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C5FE04" w14:textId="77777777" w:rsidR="00A03D57" w:rsidRPr="00F26CB4" w:rsidRDefault="00044668" w:rsidP="00A03D57">
      <w:pPr>
        <w:jc w:val="center"/>
        <w:rPr>
          <w:b/>
          <w:color w:val="FF0000"/>
          <w:sz w:val="24"/>
          <w:szCs w:val="96"/>
        </w:rPr>
      </w:pPr>
      <w:r w:rsidRPr="00044668">
        <w:rPr>
          <w:noProof/>
          <w:color w:val="FF0000"/>
          <w:sz w:val="72"/>
          <w:szCs w:val="96"/>
        </w:rPr>
        <w:drawing>
          <wp:anchor distT="0" distB="0" distL="114300" distR="114300" simplePos="0" relativeHeight="251661312" behindDoc="0" locked="0" layoutInCell="1" allowOverlap="1" wp14:anchorId="0777BBEC" wp14:editId="1770FF50">
            <wp:simplePos x="0" y="0"/>
            <wp:positionH relativeFrom="column">
              <wp:posOffset>121408</wp:posOffset>
            </wp:positionH>
            <wp:positionV relativeFrom="paragraph">
              <wp:posOffset>-211540</wp:posOffset>
            </wp:positionV>
            <wp:extent cx="1086419" cy="57320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9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6FC">
        <w:rPr>
          <w:noProof/>
          <w:color w:val="FF0000"/>
          <w:sz w:val="72"/>
          <w:szCs w:val="96"/>
        </w:rPr>
        <w:pict w14:anchorId="64FF6AD7">
          <v:group id="Group 68" o:spid="_x0000_s1026" style="position:absolute;left:0;text-align:left;margin-left:-22.5pt;margin-top:-21pt;width:582pt;height:78.5pt;z-index:251659264;mso-position-horizontal-relative:text;mso-position-vertical-relative:text;mso-width-relative:margin" coordsize="73236,9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5LYXABAAAAw8AAA4AAABkcnMvZTJvRG9jLnhtbOxXTW/bOBC9L7D/&#10;QdDdsWTLlm3EKVznAwHSNmiy6JmmKFuIRHJJOna62P++byhZTpwUTbPdPfVgmRxyyJnHeY/S8btt&#10;VQb3wthCyWkYH0VhICRXWSGX0/CP2/POKAysYzJjpZJiGj4IG747+f23442eiJ5aqTITJsAi0k42&#10;ehqunNOTbtfylaiYPVJaSAzmylTMoWuW3cywDVavym4viobdjTKZNooLa2E9rQfDE79+ngvuPuW5&#10;FS4opyFic/5p/HNBz+7JMZssDdOrgjdhsDdEUbFCYtN2qVPmWLA2xbOlqoIbZVXujriquirPCy58&#10;Dsgmjg6yuTBqrX0uy8lmqVuYAO0BTm9eln+8vzZBkU3DIU5Ksgpn5LcN0Ac4G72cYM6F0Tf62jSG&#10;Zd2jfLe5qegfmQRbD+tDC6vYuoDDmPbHcRIBfY6x8TjtRUmNO1/hcJ658dVZ69jrD+PBoWN3t22X&#10;omuDaTtt1E1myUFm6P+kzOJRPEzGw8MA2aTNrBNHw1GKAPaw7PP7hvs38tMFn+DXVAFaz6rg+2yB&#10;l1sbETaLVK9ao2Lmbq07KFjNXLEoysI9ePKhNCkoeX9d8GtTd/YFlYx3BYVh2jUgSyYsB/9mHy7p&#10;EMidPGp/RvldKX5nA6lQchAULKHmKyaXYmY12Ewm+HWfOvrukzAWZaHPi7Kk2qR2kzB2PmDOC5jV&#10;rDxVfF0J6WqZMaJE7kraVaFtGJiJqBYCrDGXGWLkkDgH5mhTSOd1ALV/ZR3tTizwSvBXbzSLonHv&#10;fWc+iOadJErPOrNxknbS6CxNomQUz+P53+QdJ5O1FQCClae6aEKH9VnwL9K+EchaULwwBffMyx8B&#10;5wPa/fsQYSKEKFZr+GeAjHloOyMcX1EzB5CNHZPbAY/6Hmg6EguRCBabDyoDGmztlAfjQCR6vcGw&#10;D9T2lNgpRRzH40HUEH4Acg29QreEQIEY6y6EqgJqAH5E67dg98ilzm83hSKXiorA51PKJwasSRaf&#10;A0XdNJEEyQcuI7urGfReBzxdRS/J+M2KaYEoadk9PQYQxFpvbyn992obwIRQm2mkt4Hbwt7UPNnr&#10;SHf618ruY5UZDNJRnNJCde2RAj8RmqQ/7o/8hJ+Ea7DB7dFH8C8BjCD8Ndwczz4J33IPpSCvUn4W&#10;Oa4hf4WQwb8AiHlp6tplnIOKNfWb2TSrLszXOzbzybWO6kd2bT38zkq61rkqpDI++4Ows7tdyHk9&#10;H1X2KG9quu1i2xz6QmUPOHOjUNgoDqv5eYEqv2LWXTOD1xIY8arlPuGRlwqoq6YVBitlvr5kp/mo&#10;XoyGwQavOdPQ/rlmdAOUlxJ1jZs5wbLOd5IB7maI2+ORxeMRua7mClIC8iI636T5rtw1c6OqL6DB&#10;jHbFEJMce09Dt2vOHXoYwBsdF7OZb9cXy5W80biOYo8jcfh2+4UZ3RDdgSMf1Y5JbHLA93ouHYxU&#10;M8hOXngxIIBrVBvgwWrfal4b/i+q959Tvf9GqpMqxuPEq2fcHyZJ74DqgyhNenQnQV4HaRTFQ5rw&#10;dqpbVRYZqSihe1DfZUvJJ7NK+UsS/qUk+FdyLx77Gv6lDKjA/14Z8KXl+dJ8FdKn3OO+14/9t+vJ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0lCSv3gAAAAwBAAAPAAAAZHJzL2Rv&#10;d25yZXYueG1sTI9BS8NAEIXvgv9hGcFbu9lqRWM2pRT1VIS2gnibZqdJaHY3ZLdJ+u+dnPT2De/x&#10;5r1sNdpG9NSF2jsNap6AIFd4U7tSw9fhffYMIkR0BhvvSMOVAqzy25sMU+MHt6N+H0vBIS6kqKGK&#10;sU2lDEVFFsPct+RYO/nOYuSzK6XpcOBw28hFkjxJi7XjDxW2tKmoOO8vVsPHgMP6Qb312/Npc/05&#10;LD+/t4q0vr8b168gIo3xzwxTfa4OOXc6+oszQTQaZo9L3hInWDBMDqVemI4TsSbzTP4fkf8CAAD/&#10;/wMAUEsDBAoAAAAAAAAAIQAK51ij8igAAPIoAAAVAAAAZHJzL21lZGlhL2ltYWdlMS5qcGVn/9j/&#10;4AAQSkZJRgABAQEA3ADcAAD/2wBDAAIBAQEBAQIBAQECAgICAgQDAgICAgUEBAMEBgUGBgYFBgYG&#10;BwkIBgcJBwYGCAsICQoKCgoKBggLDAsKDAkKCgr/2wBDAQICAgICAgUDAwUKBwYHCgoKCgoKCgoK&#10;CgoKCgoKCgoKCgoKCgoKCgoKCgoKCgoKCgoKCgoKCgoKCgoKCgoKCgr/wAARCACMAQ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gnAyaACjNQ3eo2NhbveX11HDDGu&#10;6SWRgqqPUk9K5vxj8Y/h34P8CXnxI1PxPatpNhGWmureZZFJ6BRg8sTgAeprOdWnTTcmlbUzqVqV&#10;JNzklZX+R1W4DqaM18a3H/BXHwoniHyIPhLqL6WJsfajeoJSv94R4/TNfUfwn+LHg34x+CrTx14J&#10;1MXNldL8vy4aNh1Rh2YelceEzPA46bjRmm0efgc6yzMqjhhqik1ujp6KaHUnGaN6+tegeoOopNy+&#10;tLQAUUUUAFFFFABRRRQAUUUUAFFFFABRRRQAUUUUAFFFFABRRRQAUUUUAFFFFABRRRQAUj/d5FKD&#10;7Uy4kWGBpXOFVck0AeH/ALeHh/XvHnwXk+H3gvxJb2utandIbHTZbxYX1FUO54UJIycYOPw718Ua&#10;l8Jvit4O/Zv8SWGtarGotfEdnPqfhyG/Waa1iVJUM0iITsG94x+GT0Fd98eP+Chms6/8W4dR8M/D&#10;rQ7mx8M6hINHuNUt2knLA7WkByNm7HQdKz9T+NPwy+EVjF8b/h14Fk1HWPiNZ3Saxp+uTmSzs0WU&#10;edGoGC5Zxxk8KPevgsyxOX47EznGbXKuV6vbvbrqflec43Kc0xlSrGo1ypxbu0ku6XXX8D5tJzyD&#10;X25/wT88V6j8Gf2WfGXxY8S6fcTaXaXTXNjbqMGbYmDtzwAWIGa808S2H7J2mfA7Sfj9L8Jrr+2N&#10;bvpbe38Nrqci2Ymj++57+WMjjqc4r039lL9tnQfjBqsP7OPxC+GWk6fpmqWr2unx6apEBXaT5LI3&#10;qucEdxXFk+Ho5fmC56q5pL3bee1/8jzeHsHh8pzVOddc8o+5a9veWjfb0Oz/AGQv2+b/APaK+IN1&#10;8PfEvgOHS7j7M9zYzWd00ilF6o+4DBx3HB9K5D9pr/gpZ4p+HPxSvvh78K/COnXUWj3Bg1C/1RnP&#10;nTD7yIqEYUHjcScnsB1wfjT8RPhz+wB8WU8OfAv4T2kmo3mnrcahf6pcSNiFmOIouePu8n6Vw37Q&#10;v7O8XjPw7H+1zoXi/SdF0PxXGt9dabrU7pNb3Mn30i2q3m5bJAAB/CvTxWPzOODlRp1L1YO8mlsv&#10;63Pbx2bZ1Ty+WHpVVKvTd5tK1o/PT1Ps79kz9pHT/wBpj4bf8Jj/AGT/AGffWlybbUrNZNypKADl&#10;T3UggivVa+H/ANg/9pz9mX4K+HF+GGoeJdSh1HVb/wA661bUNP8ALtHmICqgYMxVcADLAD1xX23a&#10;3kF3Es9vIrI65R1bIYdiK+jynGfXMHGUpJytrbufYZBmCzDLoSlNSml71nsyWiiivUPbCiiigAoo&#10;ooAKKKKACiiigAoooDZ6UAFFFGe1ABRRRQAUUA5GRRQAUUc56UUAFFFGecUAFB54oGe4ooATbxiu&#10;W+MHxS8MfCH4f6l498Y+b/Z9jDmZYE3O+TgKB6k11VZvijwr4e8Y6Fc+HPFGj29/Y3Uey4tbqMOk&#10;i+hBrOoqkqbUHrbQzrKpKjJU7c1tL7XPzd8ffsweF/E/hK4/aW8CfEe00/wRqF3I5j1aBxdWshkI&#10;aEKufMO7gYPNd1qurfAi9/Y+0vS/hb8OJ/Htx4e1hYr9Lq2ljuLNptzNMVjy2xyu0YJHTPSvevE3&#10;7FFv4m+FPiL4R3fjuZNLvNWW88NWsNmkcWiqvIhRV+8uc5z9epNfNvwz0zwX8BPHHij4Q/8ACT+L&#10;l1jQphq2oapoI8lLyOzRmNqU5PltvPzHgnFfF1sDLA178iSmrN7676I/Na+Vzy3FX9nGMasbSlv7&#10;27sndJdTW+N/iP8AZ6+N/gbwn8CPC90nhHxNpLKtrYzWrfYobmVQHtpJOoYtj5iDg9aj+Gf7Fnxc&#10;/ZxttU/aF8aJZTXfhfT5rrSdJspDMZpthAduB8qglse1XPgP+yZ4M/am8Wt+0Xput3+maM+vNc3W&#10;h3EO6RpVcOVWUHBQnvjI6V5H8b/2sfjz4x+KGqahB8Q9Y0m2tNQlhsdMsbx4Y4ERyoDKpwx453Zz&#10;XHiJUaCWLxcPeekHHqkt2vI8/FSw2Fisfj6fvN2puOiaS0k15aHXfCr466B+0J4sv9Z/a30C11vS&#10;tD0x7xdTt7Uxy2o3DEWUI3KxOAp70ft7fE7w38TdG8Aap8MFkh8GjS7hNOtvJMaxXEcgR0K9mVdg&#10;+je9dV4d/a6+HXg79mDTU8ZfBHSdU1TxNcXNtq0FrYx2sV+kLAGeQooyx3Dp/ECRiux+HWhfCb9p&#10;X4e2fhLxHpWgeG/A2oDyvAul2shj1G11JCftOGJIfkk99wYZrZU/reFlh4VVKckm3Zp73V326ep0&#10;Qoyx+Blg6ddSnOKk201Le65n2tp6nwywGMk1+qP7E+oa/ffszeFLnxLLI1x9gwrTfeMYYhD/AN84&#10;r498HfBj9jDRvjoPh7r3xQ1zWWt70wxwtZLDazzg8RNICSQTxwACe9cD8Tf2ofjhq3j26utG+IOr&#10;aJZ6ddNBpel6VeNBBaRRttVNikA4AGcg5riyutHIHKtWfNf3bRae3VnnZHiI8KyniMQ+bmfLyxad&#10;mt2/0P1aD7/uGnV8d/Cf9tP9orxHpXw/t7T4WtrUOrXBtdc1ZYW52y7DINvyp8vzHPBIOK+wIZCw&#10;+avv8HjqOOjzU79N13Vz9Xy/MsNmVNzo30turbq5JRRRXYegFFFFAATimSyBR97HvSy8pX5l/wDB&#10;aX9u/wCOXwy+Idv+zb8KtWuvDuny6Sl3qurWp23F55hOI43/AIEAHJHJPGcDnix+OpZfhnWqbLsf&#10;VcF8I5lxxn9PKsE0pyu25bJLd+foj7s+Kn7XX7OPwXV1+JXxj0PS5Yx81vNfKZP++Fyf0rxHxJ/w&#10;Wr/YV0CZ4bb4gX2obGxusNJlcH6HHNfiffX9/q92+oatezXU8jbpJriQuzH1JOTUR4HWvia3GGKl&#10;L93TSXnds/rrKfos8OUaKeYYypOXXlSivxTf4n7P2f8AwXQ/YgupxDNq+vwhj/rJNFk2j8q9K+GP&#10;/BUH9if4qXMdloHxy023uZjiO31PdbsT/wADAFfgvgZzSFUPUVFPi/HKXvwT+9Hdjvou8G1qTWGx&#10;NWEujbjJfdb9T+l/Sda03XbSPUtH1KG6t5l3RzW8oZWHqCKujb1zX4F/sd/8FC/j1+x94stbnQPE&#10;NxrHhlplGqeGdQnLwyxZ+YxE5MUmOhHGeoIr9wPgZ8avBP7QPwt0f4r/AA/v/P03WLVZos/eib+K&#10;Nh2ZTkEeor67Kc5w+aRfJpJbp/1sfy74leFeeeG+Kj9YaqUJ/BUS0b7SXR/n0Op1jW9K0Oza/wBX&#10;1OC1hT78txMEVfxNec+I/wBtD9lfwg7R+Ivj54Zt2RsMratGxB/AmvzF/wCC5XjT4s2X7VsfhK98&#10;bakPD0mg28+m6ZHcMkCElg52ggMSQOTXw6VViSRuPfdXj5lxRLA4qVGFO/Lpds/VOAvo6UeK+HaG&#10;bYnH8sa0eZRhG7Xk23v30P6Tvh98TvAfxW8PR+Lfhv4tsda02ZiEvdPuBJGSOoyOh9qPHnxJ8DfD&#10;HQ5fE/j/AMWWOkafCuZLq+uVjUfiTyfYV+NP/BMv/goRpv7FPhn4had4sjnv7W+0+G78PaOshCy6&#10;grFCo7IGVlLH0TvXh/7SX7V3xt/as8ZT+MPi34tmuVaQmz0uGQraWaZ4SOPOOP7x5PetKnFWHp4K&#10;FRRvOX2e3qzjwP0bc+xfFuIwMqvJhKTVqrWs00naK2bV7N7J/cfrh44/4LTfsMeDNRbTbfx9e6u0&#10;bYaTStNklj/76wAaufD3/gsh+w18QdQj03/hZkukTSttX+2LGSFc/wC8RgV+HgCquAOKCoIxj868&#10;X/XDH81+SNu2v+Z+uS+i7wW8LyLE1uf+a8fytY/pZ8LeLPDvjPSIPEXhXXLXULC5Tdb3dnOskcg9&#10;iKvXl7b2MDXV1OkccalpHkYAKB3Jr8O/+CZv7f8A4k/ZH+Kdv4b8Z+IriTwDqzFNWs5pGdbFscXE&#10;Y7EHggdQfWr37fP/AAVR+Ln7VHiO88HfDzVbrw34DhlaO1sbaQpcaioOPNncc4PaMcAdcmvejxTg&#10;fqPtmve25et/8vM/Ea30dOLlxe8qoyTw9ub27Vo8va3Wf91et7H6bfGL/gqJ+xf8E7yTSfE3xis7&#10;u+hbbJZ6SrXLqfQ7Mj9a890j/guR+w7qd6LS48Ra1Zq3HnXGiyBR+IFfi1gEljzu6n1pcD0rwZ8Y&#10;Y5yvGEUvmz9qwf0XeDqeFUcTiasp21acUr+Ss/xbP6KPgn+1N8CP2htPbUPhB8TNN1rauZILe4Hm&#10;x/7yHDD8q9AZiU61/Nr8L/ip4/8Agv40s/iH8MfEtxpOq2MyyQXFu5AbB+646Mp6EHgiv3r/AGHP&#10;2n9N/a6/Zz0P4vWsC299NEbbWrNWz5F5H8sqj/ZJ+Yf7LCvpslzyGaXhJWmvua8j+ffFvwdxXhy6&#10;eLw9R1cLUdlJq0oy6KVtNej07HY/Fv46fCT4D+H18TfFvx5p+g2Tttjmv5wvmN/dUdWP0rw+T/gp&#10;7/wTmXVJtW/4Wzon2u4j8q4ulsG3yp/dLbMkexr5F/4OG7m5b4ofDmxkuHMA0W+cQlvl3ebGN2PX&#10;HevzvwP7teXm/ElbBY2VCEE1G2/pc++8Nfo+5BxpwjQzfHYmalV5moxUbJKTXVO70P6G/gF+0t+z&#10;X8cbGSw+A3j/AEXUVtl3S2OnMEaIE9THwQM+1eI/tjfs1/sceEPEkPxS+KWr63oba5e4uLXRHHl3&#10;MnV32lGKepK49etfAX/BFO4uLf8Ab40KG3ndFn0W/WVVYgOPLBAPryK/ZL4mfCL4d/FzT4dM+Ivh&#10;S11WG1mE1vHdJkI47ivQwlVZ7lfPOnG6bsntpY/CfGrw1wXBmfyyehJVY8kZxc0tL3Vnb06Hy7+0&#10;Fof7Olt8Jp9H8Z/B3VdM8N+D4LceC9V0++Ebat56B8IxBJBPLFgTnJ614L4Q/bT17wSNF0nRPg/4&#10;RbR/Dszvo9ndWkktxblz88gnZ93mN3bGCe3Ar379sr4afHXxZ+ze0PjaLRZtQ0HxDJcWen+H92P7&#10;NAKx/Kedyr1x2FfDOct5e07t2NvfPpXzGeYjFYPGRVFcui1SWvk/Q/mPibGY7L8xiqC5PdWqik35&#10;PyR9a/Cf9mj4RfEeKT9rTR/iP9h0u1vJL2TQtUVUW2vlbcIZJgf9XvwcgZKnHfNacP7L/wALvjj4&#10;l8M+ML/w5dXl54kvJR4suvAeqx/2ZYyrk72Eisy7u+0j1HNVfg/+yF8UPiD+w7qHhm0uBpupax4i&#10;TVrCyvmMazRIgQI/93d94ZHZc17B/wAE+P2Z/Hn7Pvh/Wrjx/qVm1xq1wmzT7G685IAgxksONx9u&#10;wFevg8H7eVOE6FoyXNJ9L+nn+p72W5f9alRp1cKlCa55S6c3p5/qemfDv9m34Y/C/wAVR+LPBNjd&#10;2ckekx6fHZreObdIkOQRGTjeTyW6mvQlRQOBSgDNLX2FOnTox5YKyP0OjRpUI8tNWXkAIPSigDHA&#10;orQ1CiiigBr4Iwa+Hf8Ags3+wx4k/aH+G1n8Z/hZojX3ifwnG4uNPt1zLf2J5ZUH8TofmC9SNwHO&#10;BX3EPm5xSTKHXaRXLjMLSxmHlRqbM+g4X4kzHhPPKOaYJ2qU3fya6p+TWh/P1+z/AP8ABP79rb9p&#10;O9EPw7+EV/b2SybJtZ11TZWsRzz80gDOR6IrGvrLwR/wbzfEO8slm+IX7QunWczLlodH0lplQ+m+&#10;Rlz+Qr9To4YIVwFVQOeOKyvEXxF8CeCoPtHi7xlpemR/39Q1COEf+PMK8PD8MZXh43qXk/N2/I/Y&#10;s7+kT4i55X5cA44ePRQjzS++V/yR+ZHxB/4N6vHul6FNffDb4/WupX0UZaOz1bS/ISUj+HejNtJ9&#10;SCK/P3x94F8WfC/xnqfw+8c6Q9hq+kXTW19aSc+XIp9e47g9CDX78at+3t+xjorSR6l+0x4LRlJD&#10;KuvwNjH0Y1+OH/BUH4i/Db4r/tn+JvHnwo8TWOsaLfW9oYdR02TdHK4hVX57kEYNeHxFluWYbDxq&#10;YaylezSd/wAD9h8C+PvELiDO6mAz2M50uRyjOUHGzTStzWSd09t9DwBulfqT/wAG+vxY1HU/BfjP&#10;4O394zw6VdxX1jG2T5ayghwP+BLmvy1b6d6/Q/8A4N7dw+KfxAwf+YPaf+jHrzeGako5tBLrdfgf&#10;f/SAwdDF+GWKlUV3Bwkn2fMl+TZD/wAHBuhRWvxj8C6/Hb4a50O4ikk9dsq4H6mvz3r9Iv8Ag4bh&#10;X/hJ/hzLt+b7LeDPtuWvzdIz1rPiOPLm9T5fkjo8Basqvhfgb9OdfdOQjEDk19W/srf8Eff2n/2m&#10;vCsPxAvbjT/B+h3ab7GbW43a4uk7OsK4IU9ixGewrgf+Ccnwq8JfGj9szwV4C8c2X2nTJr2Se4tj&#10;92XyomkCt/skqM+1fvpY6fb2FlHaWdusUcUapHHGuFVQMAAelejw7keHzCm61fVJ2SPh/HTxfzrg&#10;jGUspyhKNWceeU5K9k20lFbX0d2z8Nf2yv8Aglh+0D+xr4VX4h67qum+IvDfnLFcanpSuj2jMcL5&#10;sbdFJ4DAkZ64zXzPmv38/wCCjmlWeqfsO/E6C+gWRV8I3cqhlzhkQsp+oIBr8AlyFrk4iyzD5biI&#10;qjopK9j6bwJ8Qs648yCvPNGpVaM1HmStdNJq62vuDEDhq9L/AGYP2Rfjf+154zfwf8GvDH2hbba2&#10;pateP5dpYqehkfB5PZQCx9Mc15nISEYj0r98P+Ca/wAG/BHwi/ZA8H2fg3So4W1XSYdR1K42jzLm&#10;4lQMzse/oPQACs8hymGaYlqo/djq/M9Dxo8SMV4d5BTqYOClXrNxg38MbK7k116WR8AeMP8AggL+&#10;0roPhGXW/DXxU8M6xqMMJkOleTLB5pA+4khyM+mQB9K+Gtf0DW/CWu3nhfxNpstnqGn3L297azDD&#10;RSKcMp/Gv6XGQ7Dj0r8G/wDgqZo1jof7dnjy3sIgiTXsczgL/E0akmvU4iyXB4DDRrUFbWz6n5x4&#10;D+LXFPGefV8sziaqLkc4yUVFqzSa03TvofPuMdK/Ub/g3q8aXdz4O+IHw+llZobXUrW9hXshkRlb&#10;H12Cvy5PIxX6Uf8ABvFk658Scf8APCx/nLXm8MScc2jbs/yPvfpC0adbwxxLkvhlBryfMjF/4OGO&#10;fiz8OSf+gDe/+jo6/PGv0O/4OF/+SsfDn/sA3n/o6OvzxrPiL/kb1Pl+SO/wH/5NbgPSf/pcj6v/&#10;AOCK/P7fnh3/ALBN/wD+iq/avxXf3uk+HNQ1PTrbz7i3s5ZYYccyOqEhfxIxX4qf8EVv+T/PDv8A&#10;2CNQ/wDRVft1KhZcAfWvsOFVfKWl/M/yR/K/0nE5eIaS0/cQ/OZ+PXin4wfFDxZ4vuPGuu+NdSOo&#10;yXDSMy3Tr5Rz91VzgAdMV9k6T4V8OeJv2N7b4uWnw+0GH4gX2htJaXElrGk08gJAlRTwXZRuHHU1&#10;gftNz/sG/DX49tpvjL4Zahd6o0iXGsDTZNlrCz/Nl0yNxIO4hfWvmf8AaI8Ya14w+LerXWpXci2t&#10;rdGLSbVSVitrQf6lY16KuzaRjrnNfOyl/ZM6rqTVRt2tvZ99dmfwpUn/AGDUruvUVZybjZO7i39p&#10;32fax7F+y98cfiX8LtK8Va58dfEXiOz8K3OmNZwzXkEjTf2i5xGtur4y4QSMcfKAOSOK+g/+Cbun&#10;+G4PhpqmpeGvixfeJo7rVGaZL+3aGSzbaPkKMzcnqSDg9q+f/hhqPgL49/s46J8FPjh8UpNJ1xvE&#10;Tt4OvLiN5GePbsAc9NhZnQEkcr14r64/ZP8A2YdK/Zk8G3Hh2z12TUrrULnz7y7aPaGbGAFXsAK9&#10;rJYYiVanJPmppbt6pvo1+R9Nw3TxVTEUZRfPSjFu7fvJy6NX+7yPWc84xRQOOKK+wP0AKKKKACii&#10;igBHOF6V4l+2X+3N8If2MfBI8QfEC8a41O7Vho+hWrA3F4w74/hQd2PAr2LxBq1roeiXWtXku2G0&#10;t3mlY9lUZJ/Kv58f2zf2iPEv7UH7Q/iD4n69qEktu149vo9uzZW3tEYhFUdsjk+pNeHnubf2Xhk4&#10;6ylov8z9g8G/DWPiJxBKGJk44ailKo1u7vSKfS+t32R6h+0d/wAFd/2v/jzfXFn4d8ZyeC9EkYiP&#10;T/D8nlzFPR5/vE4/u4r5l17V9a8VXzap4o1u81O6kbL3GpXTzyMf95yTVYj0FfRf7E3/AATT+OH7&#10;aSSeJdDubfQfDEM5il17UIywkYfeWJB98j6gD1r87VTM82xHKpOUu39aI/uueB8P/DHJfrEqVPD0&#10;o6c3KuZvtfWUm/mz5xEMaYCxr/3zTsY4FfrZ4K/4N9v2cdNtEPjz4seLtWuBzIbOSC1jJ9AAjHH4&#10;5r8/f+Cgv7P3gT9l/wDam1z4NfDZ75tJ022tXgbULjzZS0kQZstgdz6Vtjsjx2X4f21a1r23ueVw&#10;d4vcHcbZ1LLMq53NRcruHKrJpevXseLN2+tfof8A8G9v/JU/iB/2B7X/ANGNX54N2+tfof8A8G9g&#10;z8VfiAf+oPa/+jHquHP+RvT+f5HN47f8mxx/pH/0uJsf8HDX/IxfDn/r1vP5rX5sk461+k3/AAcN&#10;f8jF8Of+vW8/mtfmzVcSf8jefy/JHP4Af8muwfrP/wBLZ9Kf8Ei/+T/fA/8AvXn/AKTSV+60R+TF&#10;fhT/AMEi/wDk/wA8D/715/6SyV+60f3BX1fCP/Itl/if5I/mr6T3/Je0v+vMf/SpHjX/AAUPP/GE&#10;fxQ/7Eu+/wDRTV/P0Olf0C/8FDv+TJPih/2Jd9/6Jav5+h0ryuMv49L0f5n6X9FP/kSZj/18j/6S&#10;Nk/1bf7tf0NfsT5/4ZP+H+B/zKll/wCilr+eWT/Vt/u1/Q3+xL/yaf8AD/8A7FSy/wDRS1XBv8ar&#10;6L8zL6Vn/Iry7/HP8onqTfdr8If+Csf/ACfl43P/AE1t/wD0UK/d5/u1+EX/AAVk/wCT8vG3/XaD&#10;/wBFLXqcXf8AItj/AIl+p+b/AEYv+S+q/wDXmX/pUT5xr9Kf+DeL/kOfEn/r3sf5y1+a1fpR/wAG&#10;8P8AyHPiV/172P8AOWvk+Gv+RtD0f5H9LfSA/wCTX4v1h/6UjF/4OF/+SsfDn/sA3n/o6Ovzxr9D&#10;v+Dhf/krHw5/7AN5/wCjo6/PGp4i/wCRvU+X5I6fAf8A5NbgPSf/AKXI+r/+CK3/ACf54d/7BGof&#10;+iq/b2vxC/4Irf8AJ/nh3/sEah/6Kr9vec19jwn/AMiv/t5/kj+WPpM/8nGj/wBeYfnI+Zv2t/2M&#10;Pgn4y8Q337QPjvxZfaRBa2qvrUdqqlblYxgYzyGIAXjrxXiGq/tOfshfFPxJaaR4r/Z2RVtrVbLS&#10;dZuJsNhV2xCYIQWXp1JwK+y/2kPhXP8AGr4O658OrO8FvcX9vi2kb7okU7lz7Eivz+8I/wDBPv8A&#10;aV1jxzb+GtY8EPp9mt0BcapNMvkrGDyykH5uOlcmc0cVh8WlhaKan8Tte78+x/GvEWHx2FzCKwOH&#10;TjU1m+W93frfY+j/ANmT9mbX/iBdxeMP2mPh3psNx4dvI18H/wBn7YYxbglwpSI7XRWIK555Oa+r&#10;Y4hGKo+GdFXQNDs9FjlZls7WOFWbuFUDP6VoV9NgsLTwtFRW/V9WfaZbgaWAw6hFavd9W/P02Cii&#10;iuw9AKKKKACiiigDzn9rrUr3Rv2ZPHWp6axWaHwvetGy9j5LV/OrCzMiknORk+9f0pfFDwrF45+H&#10;eteD5lDLqelz22GHHzoV/rX85PxD8Eaz8NPHusfD/wARWrw3uj6jNazxyKQQUYjOPcc/jXwvGVOX&#10;7qfTVfPQ/sj6KeMw0Y5lhW17R8kkurSun9z/ADMZunHpX7t/8EsfF3w3179iHwLY+A761LafpK2+&#10;qW8bjfFdgnzd46glstz1BFfhLjuRW94G+KnxO+GM8lx8OviBq+htN/rf7NvniD/UA4NfP5HmsMpx&#10;EpyjdNW8z9q8XfDev4kZJSwtCuqU6c+ZXTcXo007a9dGf0CftD/tQfB/9mPwFeeOvij4vtbOG3jY&#10;w2qzAz3L44jjTqxPSvwb/ak+P2u/tP8Ax48QfGvX7RbaTV7rNtar/wAsLdBtjTPchQMn1zXK+LvH&#10;fjXx/qX9r+O/F2paxdf89tSvHmYfTcTj8KrX/h3X9L0qx13UtIuLey1RZG026mhKpcqjbXKH+IBu&#10;CR3rozjPK2bR5IRtBa/8OeN4U+EGW+GtWWKxNdVcVVXKn8KS3cYpu7btdvy2KlfoV/wb33Ea/Fvx&#10;7bA/M2i2pUewkavz16DJNfb3/BBbxVDo37WeseHJDg6t4Xk8s7u8cin8eDXPw9Llzelfv+h7njdQ&#10;lX8McwUVtFP7pRbPSP8Ag4a/5GL4c/8AXrefzWvzZr9Jf+Dhoj/hIvhyAf8Al1vP5rX5tZArTiT/&#10;AJG8/l+SPP8AAH/k1+D9Z/8Apcj6U/4JFn/jPzwP/vXn/pNJX7rR/cFfhT/wSLI/4b98Dg/3rz/0&#10;mkr91oz+7XPpX1fCP/Itl/if5I/mr6T3/JfUv+vMf/SpHjP/AAUOP/GEnxQ/7Eu+/wDRLV/P2Olf&#10;0Cf8FDj/AMYR/FD/ALEu+/8ARLV/P0p+Xk15XGX+8UvR/mfpf0U/+RJmP/XyP/pIkhzG30Nf0N/s&#10;S/8AJp/w/wD+xUsv/RS1/PJIf3bf7tf0N/sTf8mn/D//ALFSy/8ARS1XBv8AGq+iMvpWf8ivLv8A&#10;HP8AKJ6k/wB2vwi/4Kx/8n5eN/8Arrb/APooV+7hPyk7q/CL/grIcft5eNif+e0H/opa9Ti7/kWx&#10;/wAS/U/OPoxf8l9V/wCvMv8A0qJ85V+lP/BvD/yHPiV/172P85a/NY5I4r9KP+DeIga38Sjn/l3s&#10;f5y18nw1/wAjaHz/ACP6V+kB/wAmvxfrD/0pGL/wcL/8lY+HP/YBvP8A0dHX541+h3/Bwv8A8la+&#10;HIz/AMwG9/8AR0dfnjU8Rf8AI4qW8vyR0eA//JrcB6T/APS5H1f/AMEVv+T/ADw7/wBgjUP/AEVX&#10;7egg9K/EH/giuQv7ffh4/wDUI1D/ANFV+3wOelfY8J/8iv8A7ef5I/ln6TP/ACcaP/XmH5yGmNSc&#10;mjy1z0p1FfTn88gvHGKKKKACiiigAooooAKKKKAGyjcmK+G/+ClH/BJq2/aj1eX4x/BW+tdJ8YeV&#10;i+tLldtvqgHQkj7kmON2CD3r7mpD61y4vB0MdRdKsrpn0HDPE+c8I5tDMcsqclSPzTXVNdUz+ev4&#10;kfsJ/tifCjUJNO8Yfs8eJv3bFftWm6c15C+O4eHcMfXFY/hj9k/9qHxpfppnhn9njxldTSNhQfD8&#10;8aj6s6hR+Jr+ih4Fk5MQ/GkWBFb5Y1+uK+Zlwfg+a6qSt8j+hKX0p+KY4XkngqTn/NeSX/gN3+Z+&#10;Tn7IH/BDP4n+KtXtfF/7VM8eh6TGyyHw7Z3Akurgddsjr8sYPcAk17n/AMFYP+CdfiD4sfBjwbJ+&#10;zJ4DhkvPA4ktYdBstkbS2UgXITJALKyA4J5ye9feiLgcU4gEYNevTyLL6WDlh4x0lu+p+X47xk42&#10;zDiihnlesnOi24QtamrqzXLfW6dm27+Z+Cvhz/glZ+354luFgg/Z51C1Df8ALTUL23hUfX5yf0r7&#10;Q/4Jnf8ABJz42/s3fGyz+Pfxi8TadayWNnNDb6JpsjStIZFx874AAHoK/RkKo6LS57Vz4PhrL8HW&#10;VVXbW12e5xV4/cccVZXVy6qqdOlUXLJRi7tPdXk3+Gp8Jf8ABZj9ib45/tRaT4X8XfBLQY9XuPD3&#10;npeaX56xyyI+CGQsQpII6Eivzim/4J7ftx287QSfss+LiythjHYqyn6ENzX9BRGab5aZzsFPMOHM&#10;HmGIdacmm97C4J8d+KeB8jhlWGo06lODbjzKV1d3aupK+p+T3/BKv/gnJ+1T4B/ad0T44fFj4fSe&#10;GNF0OKd9mpTJ9ouHeJkCrGpJA+bJJx0r9YVXMYBp2AOAKK9HLsvo5bQ9lSbte+p8Hx1xxm3H+df2&#10;lmCjGSiopRTSSV31bfV9Tz/9p34V6n8bf2ffGHwj0i8jt7rxD4furG1nmU7Y5JIyqk+2SK/Efxj/&#10;AMEyf27vBGrSaRefs5a5qHlyFVutI8u4ikx/ECGzj6gGv34x3prIhP3RmubM8lwuaOLqtprse74e&#10;eLHEHhvTrU8BThOFVptTT3StdNNdD8C/BX/BMX9uzx3rEWi2/wCztrWmiSQLJeax5dvDGD/ESWyQ&#10;PYE1+4X7Pvw8v/hV8GPDPw31S6Sa40XRLe0mmj+67ogUke2RXZKig9BTiARinleTYbKuZ02233Dx&#10;E8VuIPEiNGGPpwhGldxUE93a7bbb6DJOmAO1fkx/wVM/4Jx/tWeOP2mNa+NXwr+HM3ifRdajikA0&#10;yZPPt2VApVo2YE9OCM1+tXIHFIyhlwy10Zhl9HMsP7Kre176Hh8C8cZtwBnX9pZfGMpOLi1JNpp2&#10;fRp7pdT+fa3/AOCev7cdxMsEf7LXi5WkbGZLJVUfUluK/SL/AII0/sT/ABv/AGWvD/ijxX8a9Fj0&#10;m88SNbpaaT56ySRRx7jucqSoJLfdBPSvuQpt5wKkGBwK87L+HcHl+IVaEm2u591xv47cU8c5HLK8&#10;TRp06cmnLlUruzutW31PgP8A4LPfsNfHj9pu98J/ET4IeHk1qTQbS5ttQ0pZ1jmKyMrK6biFbG0g&#10;jINfnfJ/wT3/AG4oJGhb9lnxcWVsFlsVYfmHr+gs7WO0ik8mPP3BSx/DeDx+IdaUmm97W/yL4L8e&#10;uKuCsip5Vh6NKpThflclK6u720avq+x+Wf8AwSQ/4J4ftQfCr9o+1+O3xg8CSeG9J03TbiGG3vpk&#10;NxcySqFACITtAGSSa/UuHOMYpwVVGFGKUZAr08vy+jluH9jSvbfXufn3G/Gma8eZ480zBRU+VRSi&#10;rJJXstW31fUKKKK7j48KKKKACiiigAooooAKKKKACjGaKKACiiigAooooAKPfFFFABR0oooAKKKK&#10;ACiiigAxzmiiigAooooAKMDOaKKACiiigAooooAKKKKACiiigAooooAKKKKAP//ZUEsBAi0AFAAG&#10;AAgAAAAhAIoVP5gMAQAAFQIAABMAAAAAAAAAAAAAAAAAAAAAAFtDb250ZW50X1R5cGVzXS54bWxQ&#10;SwECLQAUAAYACAAAACEAOP0h/9YAAACUAQAACwAAAAAAAAAAAAAAAAA9AQAAX3JlbHMvLnJlbHNQ&#10;SwECLQAUAAYACAAAACEAu7kthcAEAAADDwAADgAAAAAAAAAAAAAAAAA8AgAAZHJzL2Uyb0RvYy54&#10;bWxQSwECLQAUAAYACAAAACEAWGCzG7oAAAAiAQAAGQAAAAAAAAAAAAAAAAAoBwAAZHJzL19yZWxz&#10;L2Uyb0RvYy54bWwucmVsc1BLAQItABQABgAIAAAAIQD0lCSv3gAAAAwBAAAPAAAAAAAAAAAAAAAA&#10;ABkIAABkcnMvZG93bnJldi54bWxQSwECLQAKAAAAAAAAACEACudYo/IoAADyKAAAFQAAAAAAAAAA&#10;AAAAAAAkCQAAZHJzL21lZGlhL2ltYWdlMS5qcGVnUEsFBgAAAAAGAAYAfQEAAEkyAAAAAA==&#10;">
            <v:group id="Group 48" o:spid="_x0000_s1027" style="position:absolute;width:18164;height:9972" coordorigin="-1068" coordsize="18164,9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9" type="#_x0000_t202" style="position:absolute;left:-1068;top:5578;width:18164;height:4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<v:textbox>
                  <w:txbxContent>
                    <w:p w14:paraId="35B29E96" w14:textId="77777777" w:rsidR="001E69C1" w:rsidRPr="00CB5CBB" w:rsidRDefault="001E69C1" w:rsidP="00A03D5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CB5CBB">
                        <w:rPr>
                          <w:rFonts w:ascii="Comic Sans MS" w:hAnsi="Comic Sans MS"/>
                          <w:sz w:val="20"/>
                        </w:rPr>
                        <w:t xml:space="preserve">African </w:t>
                      </w:r>
                      <w:proofErr w:type="spellStart"/>
                      <w:r w:rsidRPr="00CB5CBB">
                        <w:rPr>
                          <w:rFonts w:ascii="Comic Sans MS" w:hAnsi="Comic Sans MS"/>
                          <w:sz w:val="20"/>
                        </w:rPr>
                        <w:t>Maths</w:t>
                      </w:r>
                      <w:proofErr w:type="spellEnd"/>
                      <w:r w:rsidRPr="00CB5CBB">
                        <w:rPr>
                          <w:rFonts w:ascii="Comic Sans MS" w:hAnsi="Comic Sans MS"/>
                          <w:sz w:val="20"/>
                        </w:rPr>
                        <w:t xml:space="preserve"> Initiative</w:t>
                      </w:r>
                    </w:p>
                  </w:txbxContent>
                </v:textbox>
              </v:shape>
            </v:group>
            <v:shape id="Text Box 53" o:spid="_x0000_s1030" type="#_x0000_t202" style="position:absolute;left:58161;top:1364;width:15075;height:5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<v:textbox>
                <w:txbxContent>
                  <w:p w14:paraId="1CE11C5C" w14:textId="77777777" w:rsidR="001E69C1" w:rsidRPr="00553F5E" w:rsidRDefault="001E69C1" w:rsidP="00A03D57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**</w:t>
                    </w:r>
                    <w:r w:rsidRPr="00553F5E">
                      <w:rPr>
                        <w:rFonts w:ascii="Comic Sans MS" w:hAnsi="Comic Sans MS"/>
                        <w:b/>
                      </w:rPr>
                      <w:t xml:space="preserve"> – </w:t>
                    </w:r>
                    <w:r>
                      <w:rPr>
                        <w:rFonts w:ascii="Comic Sans MS" w:hAnsi="Comic Sans MS"/>
                        <w:b/>
                      </w:rPr>
                      <w:t>Facilitator</w:t>
                    </w:r>
                  </w:p>
                </w:txbxContent>
              </v:textbox>
            </v:shape>
          </v:group>
        </w:pict>
      </w:r>
      <w:r w:rsidR="00F94830">
        <w:rPr>
          <w:color w:val="FF0000"/>
          <w:sz w:val="72"/>
          <w:szCs w:val="96"/>
        </w:rPr>
        <w:t xml:space="preserve">Domino </w:t>
      </w:r>
      <w:proofErr w:type="spellStart"/>
      <w:r w:rsidR="00F94830">
        <w:rPr>
          <w:color w:val="FF0000"/>
          <w:sz w:val="72"/>
          <w:szCs w:val="96"/>
        </w:rPr>
        <w:t>tilings</w:t>
      </w:r>
      <w:proofErr w:type="spellEnd"/>
      <w:r w:rsidR="00A03D57">
        <w:rPr>
          <w:color w:val="FF0000"/>
          <w:sz w:val="72"/>
          <w:szCs w:val="96"/>
        </w:rPr>
        <w:br/>
      </w:r>
    </w:p>
    <w:p w14:paraId="2BAEB88B" w14:textId="77777777" w:rsidR="00866659" w:rsidRDefault="00866659" w:rsidP="00866659">
      <w:pPr>
        <w:rPr>
          <w:b/>
          <w:noProof/>
          <w:sz w:val="24"/>
          <w:szCs w:val="96"/>
        </w:rPr>
      </w:pPr>
      <w:r w:rsidRPr="00F26CB4">
        <w:rPr>
          <w:b/>
          <w:noProof/>
          <w:sz w:val="24"/>
          <w:szCs w:val="96"/>
        </w:rPr>
        <w:t>Introduction</w:t>
      </w:r>
    </w:p>
    <w:p w14:paraId="68EA8536" w14:textId="2F6D8220" w:rsidR="00866659" w:rsidRDefault="00F94830" w:rsidP="00866659">
      <w:pPr>
        <w:rPr>
          <w:sz w:val="24"/>
          <w:szCs w:val="96"/>
        </w:rPr>
      </w:pPr>
      <w:r>
        <w:rPr>
          <w:sz w:val="24"/>
          <w:szCs w:val="96"/>
        </w:rPr>
        <w:t xml:space="preserve">The idea of this exercise is to explore the possibility or otherwise of </w:t>
      </w:r>
      <w:r w:rsidR="00015B4D">
        <w:rPr>
          <w:sz w:val="24"/>
          <w:szCs w:val="96"/>
        </w:rPr>
        <w:t>tiling (covering)</w:t>
      </w:r>
      <w:r>
        <w:rPr>
          <w:sz w:val="24"/>
          <w:szCs w:val="96"/>
        </w:rPr>
        <w:t xml:space="preserve"> certain shapes by dominos. While the questi</w:t>
      </w:r>
      <w:r w:rsidR="001E69C1">
        <w:rPr>
          <w:sz w:val="24"/>
          <w:szCs w:val="96"/>
        </w:rPr>
        <w:t xml:space="preserve">on appears geometric, there </w:t>
      </w:r>
      <w:r>
        <w:rPr>
          <w:sz w:val="24"/>
          <w:szCs w:val="96"/>
        </w:rPr>
        <w:t>the combinatorics of the situation</w:t>
      </w:r>
      <w:r w:rsidR="001E69C1">
        <w:rPr>
          <w:sz w:val="24"/>
          <w:szCs w:val="96"/>
        </w:rPr>
        <w:t xml:space="preserve"> also turns out to be </w:t>
      </w:r>
      <w:proofErr w:type="spellStart"/>
      <w:r w:rsidR="001E69C1">
        <w:rPr>
          <w:sz w:val="24"/>
          <w:szCs w:val="96"/>
        </w:rPr>
        <w:t>imporant</w:t>
      </w:r>
      <w:proofErr w:type="spellEnd"/>
      <w:r>
        <w:rPr>
          <w:sz w:val="24"/>
          <w:szCs w:val="96"/>
        </w:rPr>
        <w:t xml:space="preserve">. One idea that learners should get from this exercise is that sometimes a construction is possible while other times it will not be; good students should also start to be able to make arguments (proofs!) for </w:t>
      </w:r>
      <w:r>
        <w:rPr>
          <w:i/>
          <w:sz w:val="24"/>
          <w:szCs w:val="96"/>
        </w:rPr>
        <w:t xml:space="preserve">why </w:t>
      </w:r>
      <w:r>
        <w:rPr>
          <w:sz w:val="24"/>
          <w:szCs w:val="96"/>
        </w:rPr>
        <w:t xml:space="preserve">a </w:t>
      </w:r>
      <w:r w:rsidR="00015B4D">
        <w:rPr>
          <w:sz w:val="24"/>
          <w:szCs w:val="96"/>
        </w:rPr>
        <w:t>certain tiling</w:t>
      </w:r>
      <w:r>
        <w:rPr>
          <w:sz w:val="24"/>
          <w:szCs w:val="96"/>
        </w:rPr>
        <w:t xml:space="preserve"> is not possible. </w:t>
      </w:r>
      <w:r w:rsidR="007F5AA4">
        <w:rPr>
          <w:sz w:val="24"/>
          <w:szCs w:val="96"/>
        </w:rPr>
        <w:t>The proof of the most advanced example introduces a basic idea in combinatoria</w:t>
      </w:r>
      <w:r w:rsidR="001E69C1">
        <w:rPr>
          <w:sz w:val="24"/>
          <w:szCs w:val="96"/>
        </w:rPr>
        <w:t xml:space="preserve">l arguments, that or </w:t>
      </w:r>
      <w:proofErr w:type="spellStart"/>
      <w:r w:rsidR="001E69C1">
        <w:rPr>
          <w:sz w:val="24"/>
          <w:szCs w:val="96"/>
        </w:rPr>
        <w:t>colouring</w:t>
      </w:r>
      <w:proofErr w:type="spellEnd"/>
      <w:r w:rsidR="001E69C1">
        <w:rPr>
          <w:sz w:val="24"/>
          <w:szCs w:val="96"/>
        </w:rPr>
        <w:t>.</w:t>
      </w:r>
    </w:p>
    <w:p w14:paraId="080544DC" w14:textId="77777777" w:rsidR="00F94830" w:rsidRDefault="00F94830" w:rsidP="00866659">
      <w:pPr>
        <w:rPr>
          <w:sz w:val="24"/>
          <w:szCs w:val="96"/>
        </w:rPr>
      </w:pPr>
      <w:r>
        <w:rPr>
          <w:sz w:val="24"/>
          <w:szCs w:val="96"/>
        </w:rPr>
        <w:t>Experimentation can be helped by the availability of squared paper, or paper and scissors to make the dominos!</w:t>
      </w:r>
    </w:p>
    <w:p w14:paraId="4D2F5009" w14:textId="77777777" w:rsidR="00866659" w:rsidRPr="00F26CB4" w:rsidRDefault="00866659" w:rsidP="00866659">
      <w:pPr>
        <w:rPr>
          <w:b/>
          <w:sz w:val="24"/>
          <w:szCs w:val="96"/>
        </w:rPr>
      </w:pPr>
      <w:r w:rsidRPr="00F26CB4">
        <w:rPr>
          <w:b/>
          <w:sz w:val="24"/>
          <w:szCs w:val="96"/>
        </w:rPr>
        <w:t>Solution</w:t>
      </w:r>
    </w:p>
    <w:p w14:paraId="462BF660" w14:textId="0D6CE0FE" w:rsidR="00F94830" w:rsidRPr="007F5AA4" w:rsidRDefault="001E69C1" w:rsidP="007F5AA4">
      <w:pPr>
        <w:spacing w:after="480"/>
        <w:rPr>
          <w:sz w:val="24"/>
          <w:szCs w:val="96"/>
        </w:rPr>
      </w:pPr>
      <w:r>
        <w:rPr>
          <w:sz w:val="24"/>
          <w:szCs w:val="96"/>
        </w:rPr>
        <w:t>In part a.</w:t>
      </w:r>
      <w:r w:rsidR="00F94830">
        <w:rPr>
          <w:sz w:val="24"/>
          <w:szCs w:val="96"/>
        </w:rPr>
        <w:t xml:space="preserve"> </w:t>
      </w:r>
      <w:proofErr w:type="spellStart"/>
      <w:r w:rsidR="00015B4D">
        <w:rPr>
          <w:sz w:val="24"/>
          <w:szCs w:val="96"/>
        </w:rPr>
        <w:t>tiling</w:t>
      </w:r>
      <w:r>
        <w:rPr>
          <w:sz w:val="24"/>
          <w:szCs w:val="96"/>
        </w:rPr>
        <w:t>s</w:t>
      </w:r>
      <w:proofErr w:type="spellEnd"/>
      <w:r w:rsidR="00F94830">
        <w:rPr>
          <w:sz w:val="24"/>
          <w:szCs w:val="96"/>
        </w:rPr>
        <w:t xml:space="preserve"> clearly exists</w:t>
      </w:r>
      <w:r w:rsidR="00015B4D">
        <w:rPr>
          <w:sz w:val="24"/>
          <w:szCs w:val="96"/>
        </w:rPr>
        <w:t xml:space="preserve"> (this could be done at the beginning together so that students get the idea)</w:t>
      </w:r>
      <w:r w:rsidR="00F94830">
        <w:rPr>
          <w:sz w:val="24"/>
          <w:szCs w:val="96"/>
        </w:rPr>
        <w:t xml:space="preserve">. Experimentation will suggest that in part b. there is </w:t>
      </w:r>
      <w:r w:rsidR="00F94830" w:rsidRPr="00F94830">
        <w:rPr>
          <w:i/>
          <w:sz w:val="24"/>
          <w:szCs w:val="96"/>
        </w:rPr>
        <w:t>no solution</w:t>
      </w:r>
      <w:r w:rsidR="00F94830">
        <w:rPr>
          <w:sz w:val="24"/>
          <w:szCs w:val="96"/>
        </w:rPr>
        <w:t xml:space="preserve">, and good students will also spot the fact that the reason is that there is an </w:t>
      </w:r>
      <w:r w:rsidR="00F94830" w:rsidRPr="00F94830">
        <w:rPr>
          <w:i/>
          <w:sz w:val="24"/>
          <w:szCs w:val="96"/>
        </w:rPr>
        <w:t>odd</w:t>
      </w:r>
      <w:r w:rsidR="00F94830">
        <w:rPr>
          <w:sz w:val="24"/>
          <w:szCs w:val="96"/>
        </w:rPr>
        <w:t xml:space="preserve"> number of squares. Indeed, removing one square as in part c. will give a shape that can be </w:t>
      </w:r>
      <w:r w:rsidR="00015B4D">
        <w:rPr>
          <w:sz w:val="24"/>
          <w:szCs w:val="96"/>
        </w:rPr>
        <w:t>tiled</w:t>
      </w:r>
      <w:r w:rsidR="00F94830">
        <w:rPr>
          <w:sz w:val="24"/>
          <w:szCs w:val="96"/>
        </w:rPr>
        <w:t xml:space="preserve"> again. For part d. experimentation quickly gives a </w:t>
      </w:r>
      <w:r w:rsidR="00015B4D">
        <w:rPr>
          <w:sz w:val="24"/>
          <w:szCs w:val="96"/>
        </w:rPr>
        <w:t>tiling</w:t>
      </w:r>
      <w:r w:rsidR="00F94830">
        <w:rPr>
          <w:sz w:val="24"/>
          <w:szCs w:val="96"/>
        </w:rPr>
        <w:t xml:space="preserve">; for part e., </w:t>
      </w:r>
      <w:proofErr w:type="gramStart"/>
      <w:r w:rsidR="00F94830">
        <w:rPr>
          <w:sz w:val="24"/>
          <w:szCs w:val="96"/>
        </w:rPr>
        <w:t>it can be shown by trying essentially all possibilities that</w:t>
      </w:r>
      <w:r w:rsidR="00015B4D">
        <w:rPr>
          <w:sz w:val="24"/>
          <w:szCs w:val="96"/>
        </w:rPr>
        <w:t xml:space="preserve"> there is</w:t>
      </w:r>
      <w:r w:rsidR="00F94830">
        <w:rPr>
          <w:sz w:val="24"/>
          <w:szCs w:val="96"/>
        </w:rPr>
        <w:t xml:space="preserve"> </w:t>
      </w:r>
      <w:r w:rsidR="00F94830" w:rsidRPr="00F94830">
        <w:rPr>
          <w:i/>
          <w:sz w:val="24"/>
          <w:szCs w:val="96"/>
        </w:rPr>
        <w:t>no solution</w:t>
      </w:r>
      <w:r w:rsidR="00F94830">
        <w:rPr>
          <w:sz w:val="24"/>
          <w:szCs w:val="96"/>
        </w:rPr>
        <w:t xml:space="preserve"> again</w:t>
      </w:r>
      <w:proofErr w:type="gramEnd"/>
      <w:r w:rsidR="00F94830">
        <w:rPr>
          <w:sz w:val="24"/>
          <w:szCs w:val="96"/>
        </w:rPr>
        <w:t xml:space="preserve">. How so, since there is an even number of squares in both cases, and we removed two corners in each case? Well, the trick is to think of a chessboard </w:t>
      </w:r>
      <w:proofErr w:type="spellStart"/>
      <w:r w:rsidR="007F5AA4">
        <w:rPr>
          <w:sz w:val="24"/>
          <w:szCs w:val="96"/>
        </w:rPr>
        <w:t>colouring</w:t>
      </w:r>
      <w:proofErr w:type="spellEnd"/>
      <w:r w:rsidR="007F5AA4">
        <w:rPr>
          <w:sz w:val="24"/>
          <w:szCs w:val="96"/>
        </w:rPr>
        <w:t xml:space="preserve"> of our shape</w:t>
      </w:r>
      <w:r w:rsidR="00F94830">
        <w:rPr>
          <w:sz w:val="24"/>
          <w:szCs w:val="96"/>
        </w:rPr>
        <w:t xml:space="preserve"> (it should be suggested to good students to think of a chessboard, or explain to them what that looks like, but initially without further comment). The point is that no matter how one puts down a domino, it will always cover </w:t>
      </w:r>
      <w:r w:rsidR="00F94830">
        <w:rPr>
          <w:i/>
          <w:sz w:val="24"/>
          <w:szCs w:val="96"/>
        </w:rPr>
        <w:t xml:space="preserve">one </w:t>
      </w:r>
      <w:r w:rsidR="00F94830">
        <w:rPr>
          <w:sz w:val="24"/>
          <w:szCs w:val="96"/>
        </w:rPr>
        <w:t xml:space="preserve">black and </w:t>
      </w:r>
      <w:r w:rsidR="00F94830">
        <w:rPr>
          <w:i/>
          <w:sz w:val="24"/>
          <w:szCs w:val="96"/>
        </w:rPr>
        <w:t xml:space="preserve">one </w:t>
      </w:r>
      <w:r w:rsidR="00015B4D">
        <w:rPr>
          <w:sz w:val="24"/>
          <w:szCs w:val="96"/>
        </w:rPr>
        <w:t>white square. So in part e. no tiling</w:t>
      </w:r>
      <w:r w:rsidR="00F94830">
        <w:rPr>
          <w:sz w:val="24"/>
          <w:szCs w:val="96"/>
        </w:rPr>
        <w:t xml:space="preserve"> can exist since the </w:t>
      </w:r>
      <w:proofErr w:type="spellStart"/>
      <w:r w:rsidR="00F94830">
        <w:rPr>
          <w:sz w:val="24"/>
          <w:szCs w:val="96"/>
        </w:rPr>
        <w:t>coloured</w:t>
      </w:r>
      <w:proofErr w:type="spellEnd"/>
      <w:r w:rsidR="00F94830">
        <w:rPr>
          <w:sz w:val="24"/>
          <w:szCs w:val="96"/>
        </w:rPr>
        <w:t xml:space="preserve"> version has a different number of black and white </w:t>
      </w:r>
      <w:r w:rsidR="007F5AA4">
        <w:rPr>
          <w:sz w:val="24"/>
          <w:szCs w:val="96"/>
        </w:rPr>
        <w:t>squares</w:t>
      </w:r>
      <w:r w:rsidR="00F94830">
        <w:rPr>
          <w:sz w:val="24"/>
          <w:szCs w:val="96"/>
        </w:rPr>
        <w:t xml:space="preserve">: </w:t>
      </w:r>
    </w:p>
    <w:tbl>
      <w:tblPr>
        <w:tblStyle w:val="TableGrid"/>
        <w:tblW w:w="2693" w:type="dxa"/>
        <w:tblInd w:w="959" w:type="dxa"/>
        <w:tblLook w:val="04A0" w:firstRow="1" w:lastRow="0" w:firstColumn="1" w:lastColumn="0" w:noHBand="0" w:noVBand="1"/>
      </w:tblPr>
      <w:tblGrid>
        <w:gridCol w:w="664"/>
        <w:gridCol w:w="665"/>
        <w:gridCol w:w="664"/>
        <w:gridCol w:w="700"/>
      </w:tblGrid>
      <w:tr w:rsidR="00F94830" w14:paraId="3AB6018A" w14:textId="77777777" w:rsidTr="00F94830">
        <w:trPr>
          <w:trHeight w:val="268"/>
        </w:trPr>
        <w:tc>
          <w:tcPr>
            <w:tcW w:w="664" w:type="dxa"/>
            <w:tcBorders>
              <w:top w:val="nil"/>
              <w:left w:val="nil"/>
              <w:bottom w:val="single" w:sz="4" w:space="0" w:color="auto"/>
            </w:tcBorders>
          </w:tcPr>
          <w:p w14:paraId="1F978F07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  <w:shd w:val="clear" w:color="auto" w:fill="0C0C0C"/>
          </w:tcPr>
          <w:p w14:paraId="1456C455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FB69A9D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shd w:val="clear" w:color="auto" w:fill="0C0C0C"/>
          </w:tcPr>
          <w:p w14:paraId="7B56598A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</w:tr>
      <w:tr w:rsidR="00F94830" w14:paraId="165B9905" w14:textId="77777777" w:rsidTr="00F94830">
        <w:trPr>
          <w:trHeight w:val="255"/>
        </w:trPr>
        <w:tc>
          <w:tcPr>
            <w:tcW w:w="664" w:type="dxa"/>
            <w:shd w:val="clear" w:color="auto" w:fill="0C0C0C"/>
          </w:tcPr>
          <w:p w14:paraId="7365CF17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3C69BE5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  <w:shd w:val="clear" w:color="auto" w:fill="0C0C0C"/>
          </w:tcPr>
          <w:p w14:paraId="15576175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544280FF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</w:tr>
      <w:tr w:rsidR="00F94830" w14:paraId="38B01949" w14:textId="77777777" w:rsidTr="00F94830">
        <w:trPr>
          <w:trHeight w:val="255"/>
        </w:trPr>
        <w:tc>
          <w:tcPr>
            <w:tcW w:w="664" w:type="dxa"/>
            <w:tcBorders>
              <w:bottom w:val="single" w:sz="4" w:space="0" w:color="auto"/>
            </w:tcBorders>
          </w:tcPr>
          <w:p w14:paraId="530A1B40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  <w:shd w:val="clear" w:color="auto" w:fill="0C0C0C"/>
          </w:tcPr>
          <w:p w14:paraId="45C43633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360151A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0C0C0C"/>
          </w:tcPr>
          <w:p w14:paraId="6816405D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</w:tr>
      <w:tr w:rsidR="00F94830" w14:paraId="65A2FD93" w14:textId="77777777" w:rsidTr="00F94830">
        <w:trPr>
          <w:trHeight w:val="114"/>
        </w:trPr>
        <w:tc>
          <w:tcPr>
            <w:tcW w:w="664" w:type="dxa"/>
            <w:shd w:val="clear" w:color="auto" w:fill="0C0C0C"/>
          </w:tcPr>
          <w:p w14:paraId="56C6D5C4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2503AEA6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  <w:shd w:val="clear" w:color="auto" w:fill="0C0C0C"/>
          </w:tcPr>
          <w:p w14:paraId="194FE61B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tcBorders>
              <w:bottom w:val="nil"/>
              <w:right w:val="nil"/>
            </w:tcBorders>
          </w:tcPr>
          <w:p w14:paraId="293B5E72" w14:textId="77777777" w:rsidR="00F94830" w:rsidRDefault="00F94830" w:rsidP="00E676FC">
            <w:pPr>
              <w:rPr>
                <w:sz w:val="56"/>
                <w:szCs w:val="96"/>
              </w:rPr>
            </w:pPr>
          </w:p>
        </w:tc>
      </w:tr>
    </w:tbl>
    <w:p w14:paraId="38E6D927" w14:textId="14A7090D" w:rsidR="00F94830" w:rsidRPr="00F94830" w:rsidRDefault="007F5AA4" w:rsidP="007F5AA4">
      <w:pPr>
        <w:spacing w:before="480" w:after="120"/>
        <w:rPr>
          <w:sz w:val="24"/>
          <w:szCs w:val="96"/>
        </w:rPr>
      </w:pPr>
      <w:r>
        <w:rPr>
          <w:sz w:val="24"/>
          <w:szCs w:val="96"/>
        </w:rPr>
        <w:t xml:space="preserve">This </w:t>
      </w:r>
      <w:r w:rsidR="001E69C1">
        <w:rPr>
          <w:sz w:val="24"/>
          <w:szCs w:val="96"/>
        </w:rPr>
        <w:t xml:space="preserve">argument </w:t>
      </w:r>
      <w:r>
        <w:rPr>
          <w:sz w:val="24"/>
          <w:szCs w:val="96"/>
        </w:rPr>
        <w:t xml:space="preserve">will also show that no </w:t>
      </w:r>
      <w:r w:rsidR="00015B4D">
        <w:rPr>
          <w:sz w:val="24"/>
          <w:szCs w:val="96"/>
        </w:rPr>
        <w:t>tiling</w:t>
      </w:r>
      <w:r>
        <w:rPr>
          <w:sz w:val="24"/>
          <w:szCs w:val="96"/>
        </w:rPr>
        <w:t xml:space="preserve"> in case f. exists either</w:t>
      </w:r>
      <w:proofErr w:type="gramStart"/>
      <w:r>
        <w:rPr>
          <w:sz w:val="24"/>
          <w:szCs w:val="96"/>
        </w:rPr>
        <w:t>;</w:t>
      </w:r>
      <w:proofErr w:type="gramEnd"/>
      <w:r>
        <w:rPr>
          <w:sz w:val="24"/>
          <w:szCs w:val="96"/>
        </w:rPr>
        <w:t xml:space="preserve"> this case would be impossible to do by trial and error. </w:t>
      </w:r>
    </w:p>
    <w:p w14:paraId="5939653E" w14:textId="77777777" w:rsidR="00866659" w:rsidRDefault="00866659" w:rsidP="00866659">
      <w:pPr>
        <w:rPr>
          <w:b/>
          <w:sz w:val="24"/>
          <w:szCs w:val="96"/>
        </w:rPr>
      </w:pPr>
      <w:r>
        <w:rPr>
          <w:b/>
          <w:sz w:val="24"/>
          <w:szCs w:val="96"/>
        </w:rPr>
        <w:br/>
        <w:t>Extension</w:t>
      </w:r>
    </w:p>
    <w:p w14:paraId="09EDEBB2" w14:textId="0004150A" w:rsidR="00606198" w:rsidRDefault="007F5AA4">
      <w:pPr>
        <w:rPr>
          <w:sz w:val="24"/>
          <w:szCs w:val="96"/>
        </w:rPr>
      </w:pPr>
      <w:r>
        <w:rPr>
          <w:sz w:val="24"/>
          <w:szCs w:val="96"/>
        </w:rPr>
        <w:t>Students can go on to discuss which shape</w:t>
      </w:r>
      <w:r w:rsidR="006D2CED">
        <w:rPr>
          <w:sz w:val="24"/>
          <w:szCs w:val="96"/>
        </w:rPr>
        <w:t xml:space="preserve">s can be </w:t>
      </w:r>
      <w:r w:rsidR="00015B4D">
        <w:rPr>
          <w:sz w:val="24"/>
          <w:szCs w:val="96"/>
        </w:rPr>
        <w:t>tiled</w:t>
      </w:r>
      <w:r w:rsidR="006D2CED">
        <w:rPr>
          <w:sz w:val="24"/>
          <w:szCs w:val="96"/>
        </w:rPr>
        <w:t>, and which can</w:t>
      </w:r>
      <w:r>
        <w:rPr>
          <w:sz w:val="24"/>
          <w:szCs w:val="96"/>
        </w:rPr>
        <w:t xml:space="preserve">not. For example, </w:t>
      </w:r>
    </w:p>
    <w:p w14:paraId="27B2F9A6" w14:textId="77777777" w:rsidR="007F5AA4" w:rsidRDefault="007F5AA4" w:rsidP="007F5AA4">
      <w:pPr>
        <w:rPr>
          <w:sz w:val="56"/>
          <w:szCs w:val="56"/>
        </w:rPr>
      </w:pPr>
    </w:p>
    <w:tbl>
      <w:tblPr>
        <w:tblStyle w:val="TableGrid"/>
        <w:tblW w:w="1329" w:type="dxa"/>
        <w:tblInd w:w="959" w:type="dxa"/>
        <w:tblLook w:val="04A0" w:firstRow="1" w:lastRow="0" w:firstColumn="1" w:lastColumn="0" w:noHBand="0" w:noVBand="1"/>
      </w:tblPr>
      <w:tblGrid>
        <w:gridCol w:w="664"/>
        <w:gridCol w:w="665"/>
      </w:tblGrid>
      <w:tr w:rsidR="007F5AA4" w14:paraId="0C0C0BE4" w14:textId="77777777" w:rsidTr="007F5AA4">
        <w:trPr>
          <w:trHeight w:val="268"/>
        </w:trPr>
        <w:tc>
          <w:tcPr>
            <w:tcW w:w="664" w:type="dxa"/>
            <w:tcBorders>
              <w:top w:val="nil"/>
              <w:left w:val="nil"/>
            </w:tcBorders>
          </w:tcPr>
          <w:p w14:paraId="18202601" w14:textId="77777777" w:rsidR="007F5AA4" w:rsidRDefault="007F5AA4" w:rsidP="00E676FC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245EBFE5" w14:textId="77777777" w:rsidR="007F5AA4" w:rsidRDefault="007F5AA4" w:rsidP="00E676FC">
            <w:pPr>
              <w:rPr>
                <w:sz w:val="56"/>
                <w:szCs w:val="96"/>
              </w:rPr>
            </w:pPr>
          </w:p>
        </w:tc>
      </w:tr>
      <w:tr w:rsidR="007F5AA4" w14:paraId="210E970F" w14:textId="77777777" w:rsidTr="007F5AA4">
        <w:trPr>
          <w:trHeight w:val="255"/>
        </w:trPr>
        <w:tc>
          <w:tcPr>
            <w:tcW w:w="664" w:type="dxa"/>
            <w:tcBorders>
              <w:bottom w:val="single" w:sz="4" w:space="0" w:color="auto"/>
            </w:tcBorders>
          </w:tcPr>
          <w:p w14:paraId="4530E3BF" w14:textId="77777777" w:rsidR="007F5AA4" w:rsidRDefault="007F5AA4" w:rsidP="00E676FC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7F9DFFE2" w14:textId="77777777" w:rsidR="007F5AA4" w:rsidRDefault="007F5AA4" w:rsidP="00E676FC">
            <w:pPr>
              <w:rPr>
                <w:sz w:val="56"/>
                <w:szCs w:val="96"/>
              </w:rPr>
            </w:pPr>
          </w:p>
        </w:tc>
      </w:tr>
      <w:tr w:rsidR="007F5AA4" w14:paraId="248C67B6" w14:textId="77777777" w:rsidTr="007F5AA4">
        <w:trPr>
          <w:trHeight w:val="255"/>
        </w:trPr>
        <w:tc>
          <w:tcPr>
            <w:tcW w:w="664" w:type="dxa"/>
            <w:tcBorders>
              <w:left w:val="nil"/>
              <w:bottom w:val="nil"/>
            </w:tcBorders>
          </w:tcPr>
          <w:p w14:paraId="47C5E1EE" w14:textId="77777777" w:rsidR="007F5AA4" w:rsidRDefault="007F5AA4" w:rsidP="00E676FC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0D794C3E" w14:textId="77777777" w:rsidR="007F5AA4" w:rsidRDefault="007F5AA4" w:rsidP="00E676FC">
            <w:pPr>
              <w:rPr>
                <w:sz w:val="56"/>
                <w:szCs w:val="96"/>
              </w:rPr>
            </w:pPr>
          </w:p>
        </w:tc>
      </w:tr>
    </w:tbl>
    <w:p w14:paraId="3D834174" w14:textId="77777777" w:rsidR="007F5AA4" w:rsidRDefault="007F5AA4">
      <w:pPr>
        <w:rPr>
          <w:sz w:val="24"/>
          <w:szCs w:val="96"/>
        </w:rPr>
      </w:pPr>
    </w:p>
    <w:p w14:paraId="35F4878A" w14:textId="2B3ACC91" w:rsidR="00ED473D" w:rsidRDefault="00015B4D" w:rsidP="00015B4D">
      <w:pPr>
        <w:spacing w:after="360"/>
        <w:rPr>
          <w:sz w:val="24"/>
          <w:szCs w:val="96"/>
        </w:rPr>
      </w:pPr>
      <w:proofErr w:type="gramStart"/>
      <w:r>
        <w:rPr>
          <w:sz w:val="24"/>
          <w:szCs w:val="96"/>
        </w:rPr>
        <w:t>clearly</w:t>
      </w:r>
      <w:proofErr w:type="gramEnd"/>
      <w:r>
        <w:rPr>
          <w:sz w:val="24"/>
          <w:szCs w:val="96"/>
        </w:rPr>
        <w:t xml:space="preserve"> cannot be tiled</w:t>
      </w:r>
      <w:r w:rsidR="007F5AA4">
        <w:rPr>
          <w:sz w:val="24"/>
          <w:szCs w:val="96"/>
        </w:rPr>
        <w:t xml:space="preserve">; this is very easy to see directly, but the </w:t>
      </w:r>
      <w:proofErr w:type="spellStart"/>
      <w:r w:rsidR="007F5AA4">
        <w:rPr>
          <w:sz w:val="24"/>
          <w:szCs w:val="96"/>
        </w:rPr>
        <w:t>colouring</w:t>
      </w:r>
      <w:proofErr w:type="spellEnd"/>
      <w:r w:rsidR="007F5AA4">
        <w:rPr>
          <w:sz w:val="24"/>
          <w:szCs w:val="96"/>
        </w:rPr>
        <w:t xml:space="preserve"> argument</w:t>
      </w:r>
      <w:r w:rsidR="00ED473D">
        <w:rPr>
          <w:sz w:val="24"/>
          <w:szCs w:val="96"/>
        </w:rPr>
        <w:t xml:space="preserve"> also proves it</w:t>
      </w:r>
      <w:r w:rsidR="007F5AA4">
        <w:rPr>
          <w:sz w:val="24"/>
          <w:szCs w:val="96"/>
        </w:rPr>
        <w:t xml:space="preserve">. </w:t>
      </w:r>
      <w:r w:rsidR="006D2CED">
        <w:rPr>
          <w:sz w:val="24"/>
          <w:szCs w:val="96"/>
        </w:rPr>
        <w:t xml:space="preserve">A more interesting question is whether there are any shapes that cannot be </w:t>
      </w:r>
      <w:r>
        <w:rPr>
          <w:sz w:val="24"/>
          <w:szCs w:val="96"/>
        </w:rPr>
        <w:t>til</w:t>
      </w:r>
      <w:r w:rsidR="006D2CED">
        <w:rPr>
          <w:sz w:val="24"/>
          <w:szCs w:val="96"/>
        </w:rPr>
        <w:t xml:space="preserve">ed, even though </w:t>
      </w:r>
      <w:r w:rsidR="00ED473D">
        <w:rPr>
          <w:sz w:val="24"/>
          <w:szCs w:val="96"/>
        </w:rPr>
        <w:t>they contain the same number of black and white squares. This could be set a</w:t>
      </w:r>
      <w:r w:rsidR="001E69C1">
        <w:rPr>
          <w:sz w:val="24"/>
          <w:szCs w:val="96"/>
        </w:rPr>
        <w:t>s a challenge to a good class. A good student might find the following example: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5"/>
      </w:tblGrid>
      <w:tr w:rsidR="00ED473D" w14:paraId="3378BE1F" w14:textId="77777777" w:rsidTr="00ED473D">
        <w:trPr>
          <w:trHeight w:val="583"/>
        </w:trPr>
        <w:tc>
          <w:tcPr>
            <w:tcW w:w="665" w:type="dxa"/>
            <w:tcBorders>
              <w:bottom w:val="single" w:sz="4" w:space="0" w:color="auto"/>
            </w:tcBorders>
          </w:tcPr>
          <w:p w14:paraId="010095D3" w14:textId="77777777" w:rsidR="00ED473D" w:rsidRDefault="00ED473D" w:rsidP="00ED473D">
            <w:pPr>
              <w:ind w:left="-1526" w:hanging="283"/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</w:tcPr>
          <w:p w14:paraId="0E806738" w14:textId="77777777" w:rsidR="00ED473D" w:rsidRDefault="00ED473D" w:rsidP="00ED473D">
            <w:pPr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14:paraId="6F047F39" w14:textId="77777777" w:rsidR="00ED473D" w:rsidRDefault="00ED473D" w:rsidP="00ED473D">
            <w:pPr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A9195AC" w14:textId="77777777" w:rsidR="00ED473D" w:rsidRDefault="00ED473D" w:rsidP="00ED473D">
            <w:pPr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</w:tcPr>
          <w:p w14:paraId="5E27AF30" w14:textId="77777777" w:rsidR="00ED473D" w:rsidRDefault="00ED473D" w:rsidP="00ED473D">
            <w:pPr>
              <w:rPr>
                <w:noProof/>
                <w:sz w:val="56"/>
                <w:szCs w:val="96"/>
              </w:rPr>
            </w:pPr>
          </w:p>
        </w:tc>
      </w:tr>
    </w:tbl>
    <w:p w14:paraId="543F4F85" w14:textId="6B5D650D" w:rsidR="007F5AA4" w:rsidRDefault="001E69C1" w:rsidP="00015B4D">
      <w:pPr>
        <w:spacing w:before="360"/>
        <w:rPr>
          <w:sz w:val="24"/>
          <w:szCs w:val="96"/>
        </w:rPr>
      </w:pPr>
      <w:r>
        <w:rPr>
          <w:sz w:val="24"/>
          <w:szCs w:val="96"/>
        </w:rPr>
        <w:t>(</w:t>
      </w:r>
      <w:proofErr w:type="gramStart"/>
      <w:r>
        <w:rPr>
          <w:sz w:val="24"/>
          <w:szCs w:val="96"/>
        </w:rPr>
        <w:t>placing</w:t>
      </w:r>
      <w:proofErr w:type="gramEnd"/>
      <w:r w:rsidR="00ED473D">
        <w:rPr>
          <w:sz w:val="24"/>
          <w:szCs w:val="96"/>
        </w:rPr>
        <w:t xml:space="preserve"> this </w:t>
      </w:r>
      <w:r>
        <w:rPr>
          <w:sz w:val="24"/>
          <w:szCs w:val="96"/>
        </w:rPr>
        <w:t>“</w:t>
      </w:r>
      <w:r w:rsidR="00ED473D">
        <w:rPr>
          <w:sz w:val="24"/>
          <w:szCs w:val="96"/>
        </w:rPr>
        <w:t>shape</w:t>
      </w:r>
      <w:r>
        <w:rPr>
          <w:sz w:val="24"/>
          <w:szCs w:val="96"/>
        </w:rPr>
        <w:t>”</w:t>
      </w:r>
      <w:r w:rsidR="00ED473D">
        <w:rPr>
          <w:sz w:val="24"/>
          <w:szCs w:val="96"/>
        </w:rPr>
        <w:t xml:space="preserve"> on a chessboard so that one square b</w:t>
      </w:r>
      <w:r>
        <w:rPr>
          <w:sz w:val="24"/>
          <w:szCs w:val="96"/>
        </w:rPr>
        <w:t xml:space="preserve">ecomes white, the other black). </w:t>
      </w:r>
      <w:r w:rsidR="00ED473D">
        <w:rPr>
          <w:sz w:val="24"/>
          <w:szCs w:val="96"/>
        </w:rPr>
        <w:t>While in s</w:t>
      </w:r>
      <w:r>
        <w:rPr>
          <w:sz w:val="24"/>
          <w:szCs w:val="96"/>
        </w:rPr>
        <w:t>ome sense this is “cheating”, this</w:t>
      </w:r>
      <w:r w:rsidR="00ED473D">
        <w:rPr>
          <w:sz w:val="24"/>
          <w:szCs w:val="96"/>
        </w:rPr>
        <w:t xml:space="preserve"> would be a good point to talk about </w:t>
      </w:r>
      <w:r w:rsidR="00ED473D">
        <w:rPr>
          <w:i/>
          <w:sz w:val="24"/>
          <w:szCs w:val="96"/>
        </w:rPr>
        <w:t xml:space="preserve">connectedness </w:t>
      </w:r>
      <w:r w:rsidR="00ED473D">
        <w:rPr>
          <w:sz w:val="24"/>
          <w:szCs w:val="96"/>
        </w:rPr>
        <w:t xml:space="preserve">of our </w:t>
      </w:r>
      <w:r w:rsidR="00015B4D">
        <w:rPr>
          <w:sz w:val="24"/>
          <w:szCs w:val="96"/>
        </w:rPr>
        <w:t>shape</w:t>
      </w:r>
      <w:r w:rsidR="00ED473D">
        <w:rPr>
          <w:sz w:val="24"/>
          <w:szCs w:val="96"/>
        </w:rPr>
        <w:t xml:space="preserve">s. A more interesting example, </w:t>
      </w:r>
      <w:r w:rsidR="00015B4D">
        <w:rPr>
          <w:sz w:val="24"/>
          <w:szCs w:val="96"/>
        </w:rPr>
        <w:t>“doubling up” the pr</w:t>
      </w:r>
      <w:r>
        <w:rPr>
          <w:sz w:val="24"/>
          <w:szCs w:val="96"/>
        </w:rPr>
        <w:t xml:space="preserve">evious example with </w:t>
      </w:r>
      <w:bookmarkStart w:id="0" w:name="_GoBack"/>
      <w:bookmarkEnd w:id="0"/>
      <w:r w:rsidR="00015B4D">
        <w:rPr>
          <w:sz w:val="24"/>
          <w:szCs w:val="96"/>
        </w:rPr>
        <w:t xml:space="preserve">4 squares, is </w:t>
      </w:r>
    </w:p>
    <w:tbl>
      <w:tblPr>
        <w:tblStyle w:val="TableGrid"/>
        <w:tblW w:w="2693" w:type="dxa"/>
        <w:tblInd w:w="959" w:type="dxa"/>
        <w:tblLook w:val="04A0" w:firstRow="1" w:lastRow="0" w:firstColumn="1" w:lastColumn="0" w:noHBand="0" w:noVBand="1"/>
      </w:tblPr>
      <w:tblGrid>
        <w:gridCol w:w="664"/>
        <w:gridCol w:w="665"/>
        <w:gridCol w:w="664"/>
        <w:gridCol w:w="700"/>
      </w:tblGrid>
      <w:tr w:rsidR="00015B4D" w14:paraId="677E3F68" w14:textId="77777777" w:rsidTr="00015B4D">
        <w:trPr>
          <w:gridAfter w:val="3"/>
          <w:wAfter w:w="2029" w:type="dxa"/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BD471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</w:tr>
      <w:tr w:rsidR="00015B4D" w14:paraId="49ACD46D" w14:textId="77777777" w:rsidTr="00015B4D">
        <w:trPr>
          <w:gridAfter w:val="1"/>
          <w:wAfter w:w="700" w:type="dxa"/>
          <w:trHeight w:val="255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0C0C0C"/>
          </w:tcPr>
          <w:p w14:paraId="71535CF5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6221D97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  <w:shd w:val="clear" w:color="auto" w:fill="0C0C0C"/>
          </w:tcPr>
          <w:p w14:paraId="05D5E3A1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</w:tr>
      <w:tr w:rsidR="00015B4D" w14:paraId="430E254A" w14:textId="77777777" w:rsidTr="00015B4D">
        <w:trPr>
          <w:trHeight w:val="255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065E475F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  <w:tcBorders>
              <w:bottom w:val="nil"/>
            </w:tcBorders>
            <w:shd w:val="clear" w:color="auto" w:fill="auto"/>
          </w:tcPr>
          <w:p w14:paraId="69E4BEF5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77EA6BB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0C0C0C"/>
          </w:tcPr>
          <w:p w14:paraId="20CF12BA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</w:tr>
      <w:tr w:rsidR="00015B4D" w14:paraId="34DA68D3" w14:textId="77777777" w:rsidTr="00015B4D">
        <w:trPr>
          <w:trHeight w:val="114"/>
        </w:trPr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B958CF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0B745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  <w:shd w:val="clear" w:color="auto" w:fill="0C0C0C"/>
          </w:tcPr>
          <w:p w14:paraId="17D3A324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tcBorders>
              <w:bottom w:val="nil"/>
              <w:right w:val="nil"/>
            </w:tcBorders>
          </w:tcPr>
          <w:p w14:paraId="2D266416" w14:textId="77777777" w:rsidR="00015B4D" w:rsidRDefault="00015B4D" w:rsidP="001E69C1">
            <w:pPr>
              <w:rPr>
                <w:sz w:val="56"/>
                <w:szCs w:val="96"/>
              </w:rPr>
            </w:pPr>
          </w:p>
        </w:tc>
      </w:tr>
    </w:tbl>
    <w:p w14:paraId="70A25562" w14:textId="35EC31F1" w:rsidR="00015B4D" w:rsidRDefault="00015B4D" w:rsidP="00ED473D">
      <w:pPr>
        <w:spacing w:before="480"/>
        <w:rPr>
          <w:sz w:val="24"/>
          <w:szCs w:val="96"/>
        </w:rPr>
      </w:pPr>
      <w:r>
        <w:rPr>
          <w:sz w:val="24"/>
          <w:szCs w:val="96"/>
        </w:rPr>
        <w:t>While this shape has 4 black and 4 white squares, it still cannot be tiled, as a simple experimentation shows.</w:t>
      </w:r>
      <w:r w:rsidR="005E6F21">
        <w:rPr>
          <w:sz w:val="24"/>
          <w:szCs w:val="96"/>
        </w:rPr>
        <w:t xml:space="preserve"> Further references:</w:t>
      </w:r>
    </w:p>
    <w:p w14:paraId="22047D99" w14:textId="77777777" w:rsidR="005E6F21" w:rsidRDefault="005E6F21" w:rsidP="005E6F21">
      <w:pPr>
        <w:rPr>
          <w:sz w:val="24"/>
          <w:szCs w:val="96"/>
        </w:rPr>
      </w:pPr>
      <w:r w:rsidRPr="005E6F21">
        <w:rPr>
          <w:sz w:val="24"/>
          <w:szCs w:val="96"/>
        </w:rPr>
        <w:t>https://en.wikipedia.org/wiki/Mutilated_chessboard_problem</w:t>
      </w:r>
    </w:p>
    <w:p w14:paraId="763C4EB9" w14:textId="21530E42" w:rsidR="005E6F21" w:rsidRDefault="005E6F21" w:rsidP="005E6F21">
      <w:pPr>
        <w:rPr>
          <w:sz w:val="24"/>
          <w:szCs w:val="96"/>
        </w:rPr>
      </w:pPr>
      <w:r w:rsidRPr="005E6F21">
        <w:rPr>
          <w:sz w:val="24"/>
          <w:szCs w:val="96"/>
        </w:rPr>
        <w:t>https://en.wikipedia.org/wiki/Domino_tiling</w:t>
      </w:r>
    </w:p>
    <w:p w14:paraId="0B401ED9" w14:textId="02A50154" w:rsidR="005E6F21" w:rsidRPr="00ED473D" w:rsidRDefault="005E6F21" w:rsidP="005E6F21">
      <w:pPr>
        <w:rPr>
          <w:sz w:val="24"/>
          <w:szCs w:val="96"/>
        </w:rPr>
      </w:pPr>
      <w:r w:rsidRPr="005E6F21">
        <w:rPr>
          <w:sz w:val="24"/>
          <w:szCs w:val="96"/>
        </w:rPr>
        <w:t>https://arxiv.org/pdf/math/0501170.pdf</w:t>
      </w:r>
    </w:p>
    <w:p w14:paraId="50560861" w14:textId="77777777" w:rsidR="00E676FC" w:rsidRDefault="00E676FC">
      <w:pPr>
        <w:rPr>
          <w:sz w:val="24"/>
          <w:szCs w:val="96"/>
        </w:rPr>
      </w:pPr>
    </w:p>
    <w:p w14:paraId="0F8C5BDD" w14:textId="77777777" w:rsidR="00E676FC" w:rsidRPr="00866659" w:rsidRDefault="00E676FC">
      <w:pPr>
        <w:rPr>
          <w:sz w:val="24"/>
          <w:szCs w:val="96"/>
        </w:rPr>
      </w:pPr>
    </w:p>
    <w:sectPr w:rsidR="00E676FC" w:rsidRPr="00866659" w:rsidSect="00E67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65FF"/>
    <w:rsid w:val="0000039E"/>
    <w:rsid w:val="0000160A"/>
    <w:rsid w:val="0000476A"/>
    <w:rsid w:val="00005DFF"/>
    <w:rsid w:val="00015B4D"/>
    <w:rsid w:val="00044668"/>
    <w:rsid w:val="00067107"/>
    <w:rsid w:val="000743EF"/>
    <w:rsid w:val="00092615"/>
    <w:rsid w:val="00095284"/>
    <w:rsid w:val="000B0052"/>
    <w:rsid w:val="000B2614"/>
    <w:rsid w:val="000E3FF6"/>
    <w:rsid w:val="000F1880"/>
    <w:rsid w:val="000F1D6B"/>
    <w:rsid w:val="001075CF"/>
    <w:rsid w:val="0012063B"/>
    <w:rsid w:val="00152461"/>
    <w:rsid w:val="00156D57"/>
    <w:rsid w:val="0016584F"/>
    <w:rsid w:val="001A4A5B"/>
    <w:rsid w:val="001E69C1"/>
    <w:rsid w:val="001F2FE1"/>
    <w:rsid w:val="001F36A2"/>
    <w:rsid w:val="002336B0"/>
    <w:rsid w:val="002355B1"/>
    <w:rsid w:val="00242CB8"/>
    <w:rsid w:val="00271305"/>
    <w:rsid w:val="00290752"/>
    <w:rsid w:val="002C7376"/>
    <w:rsid w:val="002F325B"/>
    <w:rsid w:val="00300CED"/>
    <w:rsid w:val="003222A8"/>
    <w:rsid w:val="0034017F"/>
    <w:rsid w:val="00347439"/>
    <w:rsid w:val="0038216B"/>
    <w:rsid w:val="003D4CD1"/>
    <w:rsid w:val="003E0B2D"/>
    <w:rsid w:val="004014AF"/>
    <w:rsid w:val="00405EAB"/>
    <w:rsid w:val="00406209"/>
    <w:rsid w:val="00415E76"/>
    <w:rsid w:val="0042327F"/>
    <w:rsid w:val="00426386"/>
    <w:rsid w:val="004265F1"/>
    <w:rsid w:val="004335C3"/>
    <w:rsid w:val="0046270A"/>
    <w:rsid w:val="00464C02"/>
    <w:rsid w:val="00466696"/>
    <w:rsid w:val="00467674"/>
    <w:rsid w:val="00476AC6"/>
    <w:rsid w:val="004965FF"/>
    <w:rsid w:val="004C0FEB"/>
    <w:rsid w:val="004C3B51"/>
    <w:rsid w:val="004C49FE"/>
    <w:rsid w:val="004C6160"/>
    <w:rsid w:val="004D0718"/>
    <w:rsid w:val="004F758A"/>
    <w:rsid w:val="0052672A"/>
    <w:rsid w:val="0053451E"/>
    <w:rsid w:val="00543AC3"/>
    <w:rsid w:val="005571F7"/>
    <w:rsid w:val="005631FD"/>
    <w:rsid w:val="00566513"/>
    <w:rsid w:val="00585DC9"/>
    <w:rsid w:val="00591B31"/>
    <w:rsid w:val="005B4F53"/>
    <w:rsid w:val="005B5C1D"/>
    <w:rsid w:val="005C3FFE"/>
    <w:rsid w:val="005D6FEB"/>
    <w:rsid w:val="005E6F21"/>
    <w:rsid w:val="00606198"/>
    <w:rsid w:val="00612A27"/>
    <w:rsid w:val="00614DAC"/>
    <w:rsid w:val="00626B9B"/>
    <w:rsid w:val="00634A09"/>
    <w:rsid w:val="00634C82"/>
    <w:rsid w:val="00692282"/>
    <w:rsid w:val="006A43FB"/>
    <w:rsid w:val="006A4504"/>
    <w:rsid w:val="006C56B3"/>
    <w:rsid w:val="006D2CED"/>
    <w:rsid w:val="006F7B1E"/>
    <w:rsid w:val="00701E56"/>
    <w:rsid w:val="00710B99"/>
    <w:rsid w:val="00736B91"/>
    <w:rsid w:val="007620D4"/>
    <w:rsid w:val="00770F0E"/>
    <w:rsid w:val="00771E8E"/>
    <w:rsid w:val="007811B8"/>
    <w:rsid w:val="00783546"/>
    <w:rsid w:val="00785CC9"/>
    <w:rsid w:val="007B3C56"/>
    <w:rsid w:val="007F5AA4"/>
    <w:rsid w:val="008008C4"/>
    <w:rsid w:val="008125FA"/>
    <w:rsid w:val="00817D39"/>
    <w:rsid w:val="00823059"/>
    <w:rsid w:val="00827AD9"/>
    <w:rsid w:val="00843707"/>
    <w:rsid w:val="00856090"/>
    <w:rsid w:val="00866517"/>
    <w:rsid w:val="00866659"/>
    <w:rsid w:val="00873392"/>
    <w:rsid w:val="008755E4"/>
    <w:rsid w:val="00884E35"/>
    <w:rsid w:val="008B57EF"/>
    <w:rsid w:val="008D5632"/>
    <w:rsid w:val="008E1E0D"/>
    <w:rsid w:val="008F1FD7"/>
    <w:rsid w:val="008F5AAD"/>
    <w:rsid w:val="009004AB"/>
    <w:rsid w:val="00917EDD"/>
    <w:rsid w:val="00956465"/>
    <w:rsid w:val="00971743"/>
    <w:rsid w:val="0097453B"/>
    <w:rsid w:val="009B75D9"/>
    <w:rsid w:val="009D1F72"/>
    <w:rsid w:val="009E0AD2"/>
    <w:rsid w:val="009E754A"/>
    <w:rsid w:val="009F351F"/>
    <w:rsid w:val="00A03D57"/>
    <w:rsid w:val="00A22017"/>
    <w:rsid w:val="00A4466A"/>
    <w:rsid w:val="00A650D2"/>
    <w:rsid w:val="00A66DDE"/>
    <w:rsid w:val="00A751B9"/>
    <w:rsid w:val="00A86BB7"/>
    <w:rsid w:val="00A9349C"/>
    <w:rsid w:val="00AB5364"/>
    <w:rsid w:val="00AB7C1D"/>
    <w:rsid w:val="00AC3B7B"/>
    <w:rsid w:val="00AC3C47"/>
    <w:rsid w:val="00AC6E7A"/>
    <w:rsid w:val="00AE637F"/>
    <w:rsid w:val="00AF5B07"/>
    <w:rsid w:val="00B0307C"/>
    <w:rsid w:val="00B032CC"/>
    <w:rsid w:val="00B11FFA"/>
    <w:rsid w:val="00B37386"/>
    <w:rsid w:val="00B408DF"/>
    <w:rsid w:val="00B756F7"/>
    <w:rsid w:val="00B97EC9"/>
    <w:rsid w:val="00BA1135"/>
    <w:rsid w:val="00BC13FF"/>
    <w:rsid w:val="00BD2AEE"/>
    <w:rsid w:val="00BF1B67"/>
    <w:rsid w:val="00BF68D2"/>
    <w:rsid w:val="00BF6D98"/>
    <w:rsid w:val="00C026B3"/>
    <w:rsid w:val="00C06E7C"/>
    <w:rsid w:val="00C30D1D"/>
    <w:rsid w:val="00C33FCC"/>
    <w:rsid w:val="00C34411"/>
    <w:rsid w:val="00C4457C"/>
    <w:rsid w:val="00C53A00"/>
    <w:rsid w:val="00C54B49"/>
    <w:rsid w:val="00C54C60"/>
    <w:rsid w:val="00C55CFD"/>
    <w:rsid w:val="00C56B43"/>
    <w:rsid w:val="00CA22C2"/>
    <w:rsid w:val="00CB1383"/>
    <w:rsid w:val="00CC6423"/>
    <w:rsid w:val="00CD2E73"/>
    <w:rsid w:val="00CE794B"/>
    <w:rsid w:val="00D036A9"/>
    <w:rsid w:val="00D0605C"/>
    <w:rsid w:val="00D0655D"/>
    <w:rsid w:val="00D4417A"/>
    <w:rsid w:val="00D4744B"/>
    <w:rsid w:val="00D72B38"/>
    <w:rsid w:val="00D80557"/>
    <w:rsid w:val="00DA64B2"/>
    <w:rsid w:val="00DB1CB6"/>
    <w:rsid w:val="00DC0367"/>
    <w:rsid w:val="00DC18FA"/>
    <w:rsid w:val="00DD562C"/>
    <w:rsid w:val="00DD710B"/>
    <w:rsid w:val="00DE011F"/>
    <w:rsid w:val="00DE30DA"/>
    <w:rsid w:val="00DF0C74"/>
    <w:rsid w:val="00E16CB2"/>
    <w:rsid w:val="00E32BE7"/>
    <w:rsid w:val="00E35729"/>
    <w:rsid w:val="00E47ED9"/>
    <w:rsid w:val="00E676FC"/>
    <w:rsid w:val="00E941F1"/>
    <w:rsid w:val="00EC24A5"/>
    <w:rsid w:val="00ED473D"/>
    <w:rsid w:val="00EE6B91"/>
    <w:rsid w:val="00EF698E"/>
    <w:rsid w:val="00F0782D"/>
    <w:rsid w:val="00F214CD"/>
    <w:rsid w:val="00F21775"/>
    <w:rsid w:val="00F21A0D"/>
    <w:rsid w:val="00F61237"/>
    <w:rsid w:val="00F94830"/>
    <w:rsid w:val="00FB471F"/>
    <w:rsid w:val="00FC15B7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CB4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F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F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Clarke</dc:creator>
  <cp:lastModifiedBy>user</cp:lastModifiedBy>
  <cp:revision>11</cp:revision>
  <dcterms:created xsi:type="dcterms:W3CDTF">2014-10-08T11:16:00Z</dcterms:created>
  <dcterms:modified xsi:type="dcterms:W3CDTF">2017-12-05T16:51:00Z</dcterms:modified>
</cp:coreProperties>
</file>